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Look w:val="01E0" w:firstRow="1" w:lastRow="1" w:firstColumn="1" w:lastColumn="1" w:noHBand="0" w:noVBand="0"/>
      </w:tblPr>
      <w:tblGrid>
        <w:gridCol w:w="4439"/>
        <w:gridCol w:w="5134"/>
      </w:tblGrid>
      <w:tr w:rsidR="00CB4217" w:rsidRPr="00CB4217" w:rsidTr="00CB4217">
        <w:tc>
          <w:tcPr>
            <w:tcW w:w="4439" w:type="dxa"/>
          </w:tcPr>
          <w:p w:rsidR="00CB4217" w:rsidRPr="00CB4217" w:rsidRDefault="00CB4217" w:rsidP="00CB421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279C4F80" wp14:editId="32A29B7F">
                  <wp:extent cx="4953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CB4217" w:rsidRDefault="00CB4217" w:rsidP="00CB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E61A92" w:rsidRDefault="00E61A92" w:rsidP="00CB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1A7867" w:rsidRPr="001A7867" w:rsidRDefault="001A7867" w:rsidP="001A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 w:rsidRPr="001A78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[МЕСТО ДЛЯ ШТАМПА]</w:t>
            </w:r>
          </w:p>
          <w:p w:rsidR="00EF7BEC" w:rsidRPr="00CB4217" w:rsidRDefault="00EF7BEC" w:rsidP="00EF7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</w:tcPr>
          <w:p w:rsidR="00CB4217" w:rsidRPr="00CB4217" w:rsidRDefault="006E28B2" w:rsidP="00CB4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4217" w:rsidRPr="00CB4217" w:rsidRDefault="00CB4217" w:rsidP="00256596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255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Pr="00CB4217">
        <w:rPr>
          <w:rFonts w:ascii="Times New Roman" w:hAnsi="Times New Roman"/>
          <w:sz w:val="26"/>
          <w:szCs w:val="26"/>
        </w:rPr>
        <w:t>25.11.2019 № 2418-п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«О противодействии коррупции </w:t>
      </w: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Соль-Илецком</w:t>
      </w:r>
      <w:proofErr w:type="gramEnd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</w:t>
      </w:r>
    </w:p>
    <w:p w:rsidR="005618FF" w:rsidRDefault="005618FF" w:rsidP="0056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8FF" w:rsidRDefault="005618FF" w:rsidP="0056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C96" w:rsidRPr="009E2F33" w:rsidRDefault="00CB4217" w:rsidP="0056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06.10.2003 №</w:t>
      </w:r>
      <w:r w:rsidR="005618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Указом Президента Российской Федерации от </w:t>
      </w:r>
      <w:r w:rsidR="00913A66">
        <w:rPr>
          <w:rFonts w:ascii="Times New Roman" w:eastAsia="Times New Roman" w:hAnsi="Times New Roman"/>
          <w:sz w:val="28"/>
          <w:szCs w:val="28"/>
          <w:lang w:eastAsia="ru-RU"/>
        </w:rPr>
        <w:t>16.08.2021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13A66">
        <w:rPr>
          <w:rFonts w:ascii="Times New Roman" w:eastAsia="Times New Roman" w:hAnsi="Times New Roman"/>
          <w:sz w:val="28"/>
          <w:szCs w:val="28"/>
          <w:lang w:eastAsia="ru-RU"/>
        </w:rPr>
        <w:t>478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Национальном плане противодействия коррупции на 20</w:t>
      </w:r>
      <w:r w:rsidR="00913A6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913A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>Законом Оренбургской об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>ласти от 15</w:t>
      </w:r>
      <w:r w:rsidR="00161C6A">
        <w:rPr>
          <w:rFonts w:ascii="Times New Roman" w:eastAsia="Times New Roman" w:hAnsi="Times New Roman"/>
          <w:sz w:val="28"/>
          <w:szCs w:val="28"/>
          <w:lang w:eastAsia="ru-RU"/>
        </w:rPr>
        <w:t>.09.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>2008 № 2369/497-IV-ОЗ «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>оррупции в Оренбургской области»,</w:t>
      </w:r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постановлениями администрации муниципального образования Соль-Илецкий городской округ от </w:t>
      </w:r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>27.09.2021</w:t>
      </w:r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>2072</w:t>
      </w:r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>-п «О</w:t>
      </w:r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постановление администрации</w:t>
      </w:r>
      <w:proofErr w:type="gramEnd"/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</w:t>
      </w:r>
      <w:r w:rsidR="00913A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Соль-Илецкий городской округ от 26.01.2016 </w:t>
      </w:r>
      <w:r w:rsidR="00161C6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56-п «О</w:t>
      </w:r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16.09.2019 № 1922-п «Об утверждении перечня муниципальных программ муниципального образования Соль-Илецкий городской округ»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постановляю:</w:t>
      </w:r>
    </w:p>
    <w:p w:rsidR="0062357C" w:rsidRDefault="0062357C" w:rsidP="0062357C">
      <w:pPr>
        <w:pStyle w:val="BlockQuotation"/>
        <w:tabs>
          <w:tab w:val="left" w:pos="-426"/>
        </w:tabs>
        <w:suppressAutoHyphens/>
        <w:ind w:left="0" w:firstLine="567"/>
      </w:pPr>
      <w:r>
        <w:t>1. Внести в постановление администрации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 от 25.11.2019 № 2418-п «Об утверждении муниципальной программы «О противодействии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Соль-Илецком</w:t>
      </w:r>
      <w:proofErr w:type="gramEnd"/>
      <w:r>
        <w:t xml:space="preserve"> городском округе»  следующие изменения:  </w:t>
      </w:r>
    </w:p>
    <w:p w:rsidR="0062357C" w:rsidRDefault="0062357C" w:rsidP="0062357C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1.1. В Паспорте муниципальной программы «О противодействии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Соль-Илецком</w:t>
      </w:r>
      <w:proofErr w:type="gramEnd"/>
      <w:r>
        <w:t xml:space="preserve"> городском округе»: </w:t>
      </w:r>
    </w:p>
    <w:p w:rsidR="0062357C" w:rsidRDefault="0062357C" w:rsidP="0062357C">
      <w:pPr>
        <w:pStyle w:val="BlockQuotation"/>
        <w:tabs>
          <w:tab w:val="left" w:pos="-426"/>
        </w:tabs>
        <w:suppressAutoHyphens/>
        <w:ind w:left="0" w:firstLine="567"/>
      </w:pPr>
      <w:r>
        <w:tab/>
        <w:t xml:space="preserve">а) Раздел «Объем бюджетных ассигнований Программы» изложить в следующей редакции: </w:t>
      </w:r>
    </w:p>
    <w:p w:rsidR="0062357C" w:rsidRDefault="0062357C" w:rsidP="0062357C">
      <w:pPr>
        <w:pStyle w:val="BlockQuotation"/>
        <w:tabs>
          <w:tab w:val="left" w:pos="-426"/>
        </w:tabs>
        <w:suppressAutoHyphens/>
        <w:ind w:left="0" w:firstLine="567"/>
      </w:pPr>
      <w:r>
        <w:lastRenderedPageBreak/>
        <w:t>«2020 г.- 6 тыс. рублей</w:t>
      </w:r>
    </w:p>
    <w:p w:rsidR="0062357C" w:rsidRDefault="0062357C" w:rsidP="0062357C">
      <w:pPr>
        <w:pStyle w:val="BlockQuotation"/>
        <w:tabs>
          <w:tab w:val="left" w:pos="-426"/>
        </w:tabs>
        <w:suppressAutoHyphens/>
        <w:ind w:left="0" w:firstLine="567"/>
      </w:pPr>
      <w:r>
        <w:t>2021 г.-  4  тыс. рублей</w:t>
      </w:r>
    </w:p>
    <w:p w:rsidR="0062357C" w:rsidRDefault="0062357C" w:rsidP="0062357C">
      <w:pPr>
        <w:pStyle w:val="BlockQuotation"/>
        <w:tabs>
          <w:tab w:val="left" w:pos="-426"/>
        </w:tabs>
        <w:suppressAutoHyphens/>
        <w:ind w:left="0" w:firstLine="567"/>
      </w:pPr>
      <w:r>
        <w:t>2022 г.-  4 тыс. рублей</w:t>
      </w:r>
    </w:p>
    <w:p w:rsidR="0062357C" w:rsidRDefault="0062357C" w:rsidP="0062357C">
      <w:pPr>
        <w:pStyle w:val="BlockQuotation"/>
        <w:tabs>
          <w:tab w:val="left" w:pos="-426"/>
        </w:tabs>
        <w:suppressAutoHyphens/>
        <w:ind w:left="0" w:firstLine="567"/>
      </w:pPr>
      <w:r>
        <w:t>2023 г.-  0  тыс. рублей</w:t>
      </w:r>
    </w:p>
    <w:p w:rsidR="0062357C" w:rsidRDefault="0062357C" w:rsidP="0062357C">
      <w:pPr>
        <w:pStyle w:val="BlockQuotation"/>
        <w:tabs>
          <w:tab w:val="left" w:pos="-426"/>
        </w:tabs>
        <w:suppressAutoHyphens/>
        <w:ind w:left="0" w:firstLine="567"/>
      </w:pPr>
      <w:r>
        <w:t>2024 г.- 0  тыс. рублей</w:t>
      </w:r>
    </w:p>
    <w:p w:rsidR="0062357C" w:rsidRDefault="0062357C" w:rsidP="0062357C">
      <w:pPr>
        <w:pStyle w:val="BlockQuotation"/>
        <w:tabs>
          <w:tab w:val="left" w:pos="-426"/>
        </w:tabs>
        <w:suppressAutoHyphens/>
        <w:ind w:left="0" w:right="0" w:firstLine="567"/>
      </w:pPr>
      <w:r>
        <w:t>2025 г.- 15  тыс. рублей</w:t>
      </w:r>
      <w:proofErr w:type="gramStart"/>
      <w:r>
        <w:t>.».</w:t>
      </w:r>
      <w:proofErr w:type="gramEnd"/>
    </w:p>
    <w:p w:rsidR="0062357C" w:rsidRDefault="0062357C" w:rsidP="0062357C">
      <w:pPr>
        <w:pStyle w:val="BlockQuotation"/>
        <w:tabs>
          <w:tab w:val="left" w:pos="-426"/>
        </w:tabs>
        <w:suppressAutoHyphens/>
        <w:ind w:left="0" w:right="0" w:firstLine="567"/>
      </w:pPr>
      <w:r w:rsidRPr="0062357C">
        <w:t>2. Приложения № 1, 2, 3</w:t>
      </w:r>
      <w:r>
        <w:t>, 4</w:t>
      </w:r>
      <w:r w:rsidRPr="0062357C">
        <w:t xml:space="preserve"> к муниципальной программе изложить в новой редакции согласно приложениям № 1, 2, 3</w:t>
      </w:r>
      <w:r>
        <w:t>, 4</w:t>
      </w:r>
      <w:r w:rsidRPr="0062357C">
        <w:t xml:space="preserve"> к настоящему постановлению.</w:t>
      </w:r>
    </w:p>
    <w:p w:rsidR="001A7867" w:rsidRPr="001A7867" w:rsidRDefault="0062357C" w:rsidP="0062357C">
      <w:pPr>
        <w:pStyle w:val="BlockQuotation"/>
        <w:tabs>
          <w:tab w:val="left" w:pos="-426"/>
        </w:tabs>
        <w:suppressAutoHyphens/>
        <w:ind w:left="0" w:right="0" w:firstLine="0"/>
      </w:pPr>
      <w:r>
        <w:t xml:space="preserve">        </w:t>
      </w:r>
      <w:r w:rsidR="00844C96" w:rsidRPr="00C61DAA">
        <w:t>2</w:t>
      </w:r>
      <w:r w:rsidR="00CB4217" w:rsidRPr="00C61DAA">
        <w:t>.</w:t>
      </w:r>
      <w:r w:rsidR="005618FF">
        <w:t xml:space="preserve"> </w:t>
      </w:r>
      <w:proofErr w:type="gramStart"/>
      <w:r w:rsidR="001A7867" w:rsidRPr="001A7867">
        <w:t>Контроль за</w:t>
      </w:r>
      <w:proofErr w:type="gramEnd"/>
      <w:r w:rsidR="001A7867" w:rsidRPr="001A7867">
        <w:t xml:space="preserve"> исполнением настоящего постановления возложить на исполняющего обязанности заместителя главы администрации городского округам – руководителя аппарата  </w:t>
      </w:r>
      <w:proofErr w:type="spellStart"/>
      <w:r w:rsidR="001A7867" w:rsidRPr="001A7867">
        <w:t>А.Е.Романова</w:t>
      </w:r>
      <w:proofErr w:type="spellEnd"/>
      <w:r w:rsidR="001A7867" w:rsidRPr="001A7867">
        <w:t>.</w:t>
      </w:r>
    </w:p>
    <w:p w:rsidR="001A7867" w:rsidRPr="001A7867" w:rsidRDefault="0062357C" w:rsidP="0062357C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786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A7867" w:rsidRPr="001A7867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после его официального опубликования (обнародования).</w:t>
      </w:r>
    </w:p>
    <w:p w:rsidR="001A7867" w:rsidRPr="001A7867" w:rsidRDefault="001A7867" w:rsidP="001A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67" w:rsidRPr="001A7867" w:rsidRDefault="001A7867" w:rsidP="001A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67" w:rsidRPr="001A7867" w:rsidRDefault="001A7867" w:rsidP="001A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67" w:rsidRPr="001A7867" w:rsidRDefault="001A7867" w:rsidP="001A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A7867" w:rsidRPr="001A7867" w:rsidRDefault="001A7867" w:rsidP="001A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/>
          <w:sz w:val="28"/>
          <w:szCs w:val="28"/>
          <w:lang w:eastAsia="ru-RU"/>
        </w:rPr>
        <w:t>Соль-</w:t>
      </w:r>
      <w:proofErr w:type="spellStart"/>
      <w:r w:rsidRPr="001A7867">
        <w:rPr>
          <w:rFonts w:ascii="Times New Roman" w:eastAsia="Times New Roman" w:hAnsi="Times New Roman"/>
          <w:sz w:val="28"/>
          <w:szCs w:val="28"/>
          <w:lang w:eastAsia="ru-RU"/>
        </w:rPr>
        <w:t>Илецкий</w:t>
      </w:r>
      <w:proofErr w:type="spellEnd"/>
      <w:r w:rsidRPr="001A786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                                                   </w:t>
      </w:r>
      <w:proofErr w:type="spellStart"/>
      <w:r w:rsidRPr="001A7867">
        <w:rPr>
          <w:rFonts w:ascii="Times New Roman" w:eastAsia="Times New Roman" w:hAnsi="Times New Roman"/>
          <w:sz w:val="28"/>
          <w:szCs w:val="28"/>
          <w:lang w:eastAsia="ru-RU"/>
        </w:rPr>
        <w:t>В.И.Дубровин</w:t>
      </w:r>
      <w:proofErr w:type="spellEnd"/>
    </w:p>
    <w:p w:rsidR="001A7867" w:rsidRPr="001A7867" w:rsidRDefault="001A7867" w:rsidP="001A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A7867" w:rsidRPr="001A7867" w:rsidRDefault="001A7867" w:rsidP="001A7867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A7867">
        <w:rPr>
          <w:rFonts w:ascii="Times New Roman" w:eastAsia="Times New Roman" w:hAnsi="Times New Roman"/>
          <w:sz w:val="16"/>
          <w:szCs w:val="16"/>
          <w:lang w:eastAsia="ru-RU"/>
        </w:rPr>
        <w:t>[МЕСТО ДЛЯ ПОДПИСИ]</w:t>
      </w:r>
    </w:p>
    <w:p w:rsidR="001A7867" w:rsidRPr="001A7867" w:rsidRDefault="001A7867" w:rsidP="001A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A7867" w:rsidRPr="001A7867" w:rsidRDefault="001A7867" w:rsidP="001A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A7867" w:rsidRPr="001A7867" w:rsidRDefault="001A7867" w:rsidP="001A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/>
          <w:sz w:val="28"/>
          <w:szCs w:val="28"/>
          <w:lang w:eastAsia="ru-RU"/>
        </w:rPr>
        <w:t>Верно</w:t>
      </w:r>
    </w:p>
    <w:p w:rsidR="001A7867" w:rsidRPr="001A7867" w:rsidRDefault="001A7867" w:rsidP="001A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организационного отдела                           </w:t>
      </w:r>
      <w:proofErr w:type="spellStart"/>
      <w:r w:rsidRPr="001A7867">
        <w:rPr>
          <w:rFonts w:ascii="Times New Roman" w:eastAsia="Times New Roman" w:hAnsi="Times New Roman"/>
          <w:sz w:val="28"/>
          <w:szCs w:val="28"/>
          <w:lang w:eastAsia="ru-RU"/>
        </w:rPr>
        <w:t>Е.В.Телушкина</w:t>
      </w:r>
      <w:proofErr w:type="spellEnd"/>
    </w:p>
    <w:p w:rsidR="00844C96" w:rsidRPr="00D4539B" w:rsidRDefault="00844C96" w:rsidP="001A7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Pr="00D4539B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1DAA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в прокуратуру Соль-Илецкого района, организационный отдел, финансовому управлению, </w:t>
      </w:r>
      <w:r w:rsidRPr="00C61DAA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сектор по вопросам муниципальной службы и кадровой работе </w:t>
      </w:r>
      <w:r w:rsidRPr="00C61DAA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городского округа, </w:t>
      </w:r>
      <w:r w:rsidRPr="00C61DAA">
        <w:rPr>
          <w:rFonts w:ascii="Times New Roman" w:eastAsia="Times New Roman" w:hAnsi="Times New Roman"/>
          <w:bCs/>
          <w:lang w:eastAsia="ru-RU"/>
        </w:rPr>
        <w:t>МКУ «ЦУО»</w:t>
      </w:r>
      <w:r w:rsidRPr="00C61DA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220F8" w:rsidRPr="00C61DAA" w:rsidRDefault="003220F8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1A9" w:rsidRPr="00D4539B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8"/>
          <w:szCs w:val="28"/>
          <w:highlight w:val="yellow"/>
          <w:lang w:eastAsia="ru-RU"/>
        </w:rPr>
        <w:sectPr w:rsidR="005751A9" w:rsidRPr="00D4539B" w:rsidSect="00A6686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1" w:name="Par406"/>
      <w:bookmarkEnd w:id="1"/>
    </w:p>
    <w:p w:rsidR="0062357C" w:rsidRDefault="0062357C" w:rsidP="00504D0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57C" w:rsidRPr="0062357C" w:rsidRDefault="0062357C" w:rsidP="0062357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62357C" w:rsidRPr="0062357C" w:rsidRDefault="0062357C" w:rsidP="0062357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</w:p>
    <w:p w:rsidR="0062357C" w:rsidRDefault="0062357C" w:rsidP="0062357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>Соль-</w:t>
      </w:r>
      <w:proofErr w:type="spellStart"/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>Илецкий</w:t>
      </w:r>
      <w:proofErr w:type="spellEnd"/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городской округ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___________2022 </w:t>
      </w:r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</w:p>
    <w:p w:rsidR="0062357C" w:rsidRDefault="0062357C" w:rsidP="00504D0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36E7" w:rsidRDefault="00504D02" w:rsidP="00504D0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E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504D02" w:rsidRDefault="00504D02" w:rsidP="00504D0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к муниципальной программе</w:t>
      </w:r>
    </w:p>
    <w:p w:rsidR="00504D02" w:rsidRDefault="00504D02" w:rsidP="00504D0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«Противодействие коррупции</w:t>
      </w:r>
    </w:p>
    <w:p w:rsidR="00504D02" w:rsidRDefault="00504D02" w:rsidP="00504D0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городском округе»</w:t>
      </w:r>
    </w:p>
    <w:p w:rsidR="00287B64" w:rsidRDefault="00287B64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751A9" w:rsidRPr="00782EE5" w:rsidRDefault="005751A9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82EE5">
        <w:rPr>
          <w:rFonts w:ascii="Times New Roman" w:hAnsi="Times New Roman"/>
          <w:lang w:eastAsia="ru-RU"/>
        </w:rPr>
        <w:t>Сведения</w:t>
      </w:r>
    </w:p>
    <w:p w:rsidR="005751A9" w:rsidRDefault="005751A9" w:rsidP="00A2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82EE5">
        <w:rPr>
          <w:rFonts w:ascii="Times New Roman" w:hAnsi="Times New Roman"/>
          <w:lang w:eastAsia="ru-RU"/>
        </w:rPr>
        <w:t>о показателях (индикаторах) муниципальной программы и их значениях</w:t>
      </w:r>
    </w:p>
    <w:p w:rsidR="00287B64" w:rsidRPr="00782EE5" w:rsidRDefault="00287B64" w:rsidP="00A2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48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1"/>
        <w:gridCol w:w="4825"/>
        <w:gridCol w:w="1633"/>
        <w:gridCol w:w="1110"/>
        <w:gridCol w:w="1226"/>
        <w:gridCol w:w="1110"/>
        <w:gridCol w:w="1110"/>
        <w:gridCol w:w="1040"/>
        <w:gridCol w:w="1134"/>
        <w:gridCol w:w="1276"/>
      </w:tblGrid>
      <w:tr w:rsidR="0052662E" w:rsidRPr="00D4539B" w:rsidTr="00910AEE">
        <w:tc>
          <w:tcPr>
            <w:tcW w:w="421" w:type="dxa"/>
            <w:vMerge w:val="restart"/>
          </w:tcPr>
          <w:p w:rsidR="0052662E" w:rsidRPr="00782EE5" w:rsidRDefault="0052662E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782EE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82EE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825" w:type="dxa"/>
            <w:vMerge w:val="restart"/>
          </w:tcPr>
          <w:p w:rsidR="0052662E" w:rsidRPr="00782EE5" w:rsidRDefault="0052662E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Наименование показателя (индикатора)</w:t>
            </w:r>
          </w:p>
        </w:tc>
        <w:tc>
          <w:tcPr>
            <w:tcW w:w="1633" w:type="dxa"/>
            <w:vMerge w:val="restart"/>
          </w:tcPr>
          <w:p w:rsidR="0052662E" w:rsidRPr="00D4539B" w:rsidRDefault="0052662E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1110" w:type="dxa"/>
            <w:vMerge w:val="restart"/>
          </w:tcPr>
          <w:p w:rsidR="0052662E" w:rsidRPr="00782EE5" w:rsidRDefault="0052662E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6896" w:type="dxa"/>
            <w:gridSpan w:val="6"/>
          </w:tcPr>
          <w:p w:rsidR="0052662E" w:rsidRPr="00782EE5" w:rsidRDefault="0052662E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Значение показателя (индикатора)</w:t>
            </w:r>
          </w:p>
        </w:tc>
      </w:tr>
      <w:tr w:rsidR="00782EE5" w:rsidRPr="00D4539B" w:rsidTr="00782EE5">
        <w:tc>
          <w:tcPr>
            <w:tcW w:w="421" w:type="dxa"/>
            <w:vMerge/>
          </w:tcPr>
          <w:p w:rsidR="00782EE5" w:rsidRPr="00D4539B" w:rsidRDefault="00782EE5" w:rsidP="000409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4825" w:type="dxa"/>
            <w:vMerge/>
          </w:tcPr>
          <w:p w:rsidR="00782EE5" w:rsidRPr="00D4539B" w:rsidRDefault="00782EE5" w:rsidP="000409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633" w:type="dxa"/>
            <w:vMerge/>
          </w:tcPr>
          <w:p w:rsidR="00782EE5" w:rsidRPr="00D4539B" w:rsidRDefault="00782EE5" w:rsidP="000409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110" w:type="dxa"/>
            <w:vMerge/>
          </w:tcPr>
          <w:p w:rsidR="00782EE5" w:rsidRPr="00782EE5" w:rsidRDefault="00782EE5" w:rsidP="000409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04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последний 2025 год реализации</w:t>
            </w:r>
          </w:p>
        </w:tc>
      </w:tr>
      <w:tr w:rsidR="00782EE5" w:rsidRPr="00D4539B" w:rsidTr="00782EE5">
        <w:tc>
          <w:tcPr>
            <w:tcW w:w="421" w:type="dxa"/>
          </w:tcPr>
          <w:p w:rsidR="00782EE5" w:rsidRPr="00782EE5" w:rsidRDefault="00782EE5" w:rsidP="00782E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25" w:type="dxa"/>
          </w:tcPr>
          <w:p w:rsidR="00782EE5" w:rsidRPr="00782EE5" w:rsidRDefault="00782EE5" w:rsidP="00782E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33" w:type="dxa"/>
          </w:tcPr>
          <w:p w:rsidR="00782EE5" w:rsidRPr="00782EE5" w:rsidRDefault="00782EE5" w:rsidP="00782E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10" w:type="dxa"/>
          </w:tcPr>
          <w:p w:rsidR="00782EE5" w:rsidRPr="00782EE5" w:rsidRDefault="00782EE5" w:rsidP="00782E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26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1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1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4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82EE5" w:rsidRPr="00D4539B" w:rsidTr="00B73E69">
        <w:tc>
          <w:tcPr>
            <w:tcW w:w="14885" w:type="dxa"/>
            <w:gridSpan w:val="10"/>
          </w:tcPr>
          <w:p w:rsidR="00782EE5" w:rsidRPr="00782EE5" w:rsidRDefault="00782EE5" w:rsidP="009355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Муниципальная программа «Противодействие коррупции </w:t>
            </w:r>
            <w:proofErr w:type="gramStart"/>
            <w:r w:rsidRPr="00782EE5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782EE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782EE5">
              <w:rPr>
                <w:rFonts w:ascii="Times New Roman" w:hAnsi="Times New Roman"/>
                <w:lang w:eastAsia="ru-RU"/>
              </w:rPr>
              <w:t>Соль-Илецком</w:t>
            </w:r>
            <w:proofErr w:type="gramEnd"/>
            <w:r w:rsidRPr="00782EE5">
              <w:rPr>
                <w:rFonts w:ascii="Times New Roman" w:hAnsi="Times New Roman"/>
                <w:lang w:eastAsia="ru-RU"/>
              </w:rPr>
              <w:t xml:space="preserve"> городском округе»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825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доля проведенных заседаний комиссии по противодействию коррупции в общем количестве запланированных заседаний комиссии по противодей</w:t>
            </w:r>
            <w:r w:rsidR="00184862">
              <w:rPr>
                <w:rFonts w:ascii="Times New Roman" w:hAnsi="Times New Roman"/>
              </w:rPr>
              <w:t>ствию коррупции на текущий год;</w:t>
            </w: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22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4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</w:tcPr>
          <w:p w:rsidR="00782EE5" w:rsidRPr="00782EE5" w:rsidRDefault="008E51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4825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работа признана удовлетворительной</w:t>
            </w:r>
          </w:p>
        </w:tc>
        <w:tc>
          <w:tcPr>
            <w:tcW w:w="1633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10" w:type="dxa"/>
          </w:tcPr>
          <w:p w:rsidR="00782EE5" w:rsidRPr="00782EE5" w:rsidRDefault="00806FEF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10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40" w:type="dxa"/>
          </w:tcPr>
          <w:p w:rsidR="00782EE5" w:rsidRPr="00782EE5" w:rsidRDefault="009419E8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782EE5" w:rsidRPr="00782EE5" w:rsidRDefault="009419E8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4825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340AEF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0" w:type="dxa"/>
          </w:tcPr>
          <w:p w:rsidR="00782EE5" w:rsidRPr="00782EE5" w:rsidRDefault="0031258B" w:rsidP="0031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4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4825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количество проведенных мероприятий по вопросам противодействия коррупции</w:t>
            </w: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4 раз в год</w:t>
            </w:r>
          </w:p>
        </w:tc>
        <w:tc>
          <w:tcPr>
            <w:tcW w:w="1110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110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4</w:t>
            </w:r>
            <w:r w:rsidR="00184862">
              <w:rPr>
                <w:rFonts w:ascii="Times New Roman" w:hAnsi="Times New Roman"/>
                <w:lang w:eastAsia="ru-RU"/>
              </w:rPr>
              <w:t xml:space="preserve"> </w:t>
            </w:r>
            <w:r w:rsidRPr="00782EE5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04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4 раз в год</w:t>
            </w:r>
          </w:p>
        </w:tc>
        <w:tc>
          <w:tcPr>
            <w:tcW w:w="1134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276" w:type="dxa"/>
          </w:tcPr>
          <w:p w:rsidR="00782EE5" w:rsidRPr="00782EE5" w:rsidRDefault="002D022E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 раз в год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4825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количество проведенных опросов граждан, проживающих на территории муниципального образования;</w:t>
            </w: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  <w:tc>
          <w:tcPr>
            <w:tcW w:w="1110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10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040" w:type="dxa"/>
          </w:tcPr>
          <w:p w:rsidR="00782EE5" w:rsidRPr="00782EE5" w:rsidRDefault="00782EE5" w:rsidP="00FD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1</w:t>
            </w:r>
            <w:r w:rsidR="00184862">
              <w:rPr>
                <w:rFonts w:ascii="Times New Roman" w:hAnsi="Times New Roman"/>
                <w:lang w:eastAsia="ru-RU"/>
              </w:rPr>
              <w:t xml:space="preserve"> </w:t>
            </w: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34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276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4825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количество материалов антикоррупционной направленности, размещенных</w:t>
            </w:r>
            <w:r w:rsidR="00184862">
              <w:rPr>
                <w:rFonts w:ascii="Times New Roman" w:hAnsi="Times New Roman"/>
              </w:rPr>
              <w:t xml:space="preserve"> в информационном пространстве;</w:t>
            </w: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4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4825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1633" w:type="dxa"/>
          </w:tcPr>
          <w:p w:rsidR="00782EE5" w:rsidRPr="00782EE5" w:rsidRDefault="00782EE5" w:rsidP="00BC4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BC403F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  <w:tc>
          <w:tcPr>
            <w:tcW w:w="111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1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04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  <w:tc>
          <w:tcPr>
            <w:tcW w:w="1134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276" w:type="dxa"/>
          </w:tcPr>
          <w:p w:rsidR="00782EE5" w:rsidRPr="00782EE5" w:rsidRDefault="00782EE5" w:rsidP="00054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4825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  <w:tc>
          <w:tcPr>
            <w:tcW w:w="1633" w:type="dxa"/>
          </w:tcPr>
          <w:p w:rsidR="00782EE5" w:rsidRPr="00782EE5" w:rsidRDefault="00BC403F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4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82EE5" w:rsidRPr="00D4539B" w:rsidTr="00782EE5"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4825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1633" w:type="dxa"/>
          </w:tcPr>
          <w:p w:rsidR="00782EE5" w:rsidRPr="00782EE5" w:rsidRDefault="00BC403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226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0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0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40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57C" w:rsidRPr="0062357C" w:rsidRDefault="0062357C" w:rsidP="0062357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</w:p>
    <w:p w:rsidR="0062357C" w:rsidRPr="0062357C" w:rsidRDefault="0062357C" w:rsidP="0062357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</w:p>
    <w:p w:rsidR="00D660D6" w:rsidRDefault="0062357C" w:rsidP="0062357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>Соль-</w:t>
      </w:r>
      <w:proofErr w:type="spellStart"/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>Илецкий</w:t>
      </w:r>
      <w:proofErr w:type="spellEnd"/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городской округ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__________2022</w:t>
      </w:r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33825" w:rsidRDefault="00933825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E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</w:p>
    <w:p w:rsidR="00933825" w:rsidRDefault="00933825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к муниципальной программе</w:t>
      </w:r>
    </w:p>
    <w:p w:rsidR="00933825" w:rsidRDefault="00933825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«Противодействие коррупции</w:t>
      </w:r>
    </w:p>
    <w:p w:rsidR="00933825" w:rsidRDefault="00933825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городском округе»</w:t>
      </w:r>
    </w:p>
    <w:p w:rsidR="00D660D6" w:rsidRDefault="00D660D6" w:rsidP="00D660D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D660D6" w:rsidRDefault="00513DD8" w:rsidP="00D660D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A208C">
        <w:rPr>
          <w:rFonts w:ascii="Times New Roman" w:hAnsi="Times New Roman"/>
          <w:bCs/>
          <w:sz w:val="28"/>
          <w:szCs w:val="28"/>
        </w:rPr>
        <w:t>План</w:t>
      </w:r>
    </w:p>
    <w:p w:rsidR="00D660D6" w:rsidRDefault="00513DD8" w:rsidP="00D660D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A208C">
        <w:rPr>
          <w:rFonts w:ascii="Times New Roman" w:hAnsi="Times New Roman"/>
          <w:bCs/>
          <w:sz w:val="28"/>
          <w:szCs w:val="28"/>
        </w:rPr>
        <w:t>реализации муниципальной программы</w:t>
      </w:r>
    </w:p>
    <w:p w:rsidR="00513DD8" w:rsidRDefault="00513DD8" w:rsidP="00D660D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A208C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2022</w:t>
      </w:r>
      <w:r w:rsidRPr="002A208C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D660D6" w:rsidRPr="002A208C" w:rsidRDefault="00D660D6" w:rsidP="00D660D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471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388"/>
        <w:gridCol w:w="4536"/>
        <w:gridCol w:w="1843"/>
        <w:gridCol w:w="2126"/>
        <w:gridCol w:w="1985"/>
      </w:tblGrid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D6" w:rsidRDefault="00513DD8" w:rsidP="0058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513DD8" w:rsidRPr="00513DD8" w:rsidRDefault="00513DD8" w:rsidP="0058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3D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3D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ind w:left="93"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C54D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C54D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75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75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75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4815BF" w:rsidP="0075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4815BF" w:rsidP="0075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4815BF" w:rsidP="0075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EE" w:rsidRPr="00513DD8" w:rsidRDefault="00513DD8" w:rsidP="00C205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противодействии коррупции </w:t>
            </w:r>
            <w:proofErr w:type="gramStart"/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86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86289">
              <w:rPr>
                <w:rFonts w:ascii="Times New Roman" w:hAnsi="Times New Roman"/>
                <w:sz w:val="24"/>
                <w:szCs w:val="24"/>
                <w:lang w:eastAsia="ru-RU"/>
              </w:rPr>
              <w:t>Соль-Илецком</w:t>
            </w:r>
            <w:proofErr w:type="gramEnd"/>
            <w:r w:rsidR="00E86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910A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910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910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910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«Выполнение антикоррупционных </w:t>
            </w: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предусмотренных планом работы комиссии по противодействию коррупции муниципального образования Соль-Илецкий городской округ»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D6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D6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</w:t>
            </w:r>
          </w:p>
          <w:p w:rsidR="00513DD8" w:rsidRPr="00513DD8" w:rsidRDefault="00513DD8" w:rsidP="00D6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работа признана удовлетворительной;</w:t>
            </w:r>
          </w:p>
          <w:p w:rsidR="00513DD8" w:rsidRPr="00513DD8" w:rsidRDefault="00513DD8" w:rsidP="00D6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  <w:p w:rsidR="00935C22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мероприятий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D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36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Основное мероприятие 2 «Организация и проведение антикоррупционного обучения, просвещения муниципальных служащих»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D6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Мищенко Наталья Юрьевна – начальник сектора по вопросам муниципальной службы и кадровой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35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 xml:space="preserve">Число муниципальных служащих, принявших участие в обучающих </w:t>
            </w: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мероприятиях, мероприятиях по обмену опыту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A173B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513DD8"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31D0C" w:rsidP="0010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D26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«Организация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10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974B2F" w:rsidP="0010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муниципальных служащих на муниципальную службу, в течение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7D" w:rsidRPr="00513DD8" w:rsidRDefault="00974B2F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муниципальных служащих на муниципальную службу, в течение 2022 года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A173B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13DD8"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7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Основное мероприятие 3 «Проведение ежегодных социологических исследований в целях оценки уровня коррупции в муниципальном образовании»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D26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DD8">
              <w:rPr>
                <w:rFonts w:ascii="Times New Roman" w:hAnsi="Times New Roman"/>
                <w:sz w:val="24"/>
                <w:szCs w:val="24"/>
              </w:rPr>
              <w:t>Заитова</w:t>
            </w:r>
            <w:proofErr w:type="spell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3DD8">
              <w:rPr>
                <w:rFonts w:ascii="Times New Roman" w:hAnsi="Times New Roman"/>
                <w:sz w:val="24"/>
                <w:szCs w:val="24"/>
              </w:rPr>
              <w:t>Сауле</w:t>
            </w:r>
            <w:proofErr w:type="gram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DD8">
              <w:rPr>
                <w:rFonts w:ascii="Times New Roman" w:hAnsi="Times New Roman"/>
                <w:sz w:val="24"/>
                <w:szCs w:val="24"/>
              </w:rPr>
              <w:t>Тулегеновна</w:t>
            </w:r>
            <w:proofErr w:type="spell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– ведущий специалист сектора по вопросам муниципальной службы и кадровой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D2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D2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D2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A173B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13DD8"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4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Количество проведенных опросов граждан, проживающих на территории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0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4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Основное мероприятие 4 «Противодействие коррупции при взаимодействии с населением Соль-Илецкого городского округа»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DD8">
              <w:rPr>
                <w:rFonts w:ascii="Times New Roman" w:hAnsi="Times New Roman"/>
                <w:sz w:val="24"/>
                <w:szCs w:val="24"/>
              </w:rPr>
              <w:t>Заитова</w:t>
            </w:r>
            <w:proofErr w:type="spell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3DD8">
              <w:rPr>
                <w:rFonts w:ascii="Times New Roman" w:hAnsi="Times New Roman"/>
                <w:sz w:val="24"/>
                <w:szCs w:val="24"/>
              </w:rPr>
              <w:t>Сауле</w:t>
            </w:r>
            <w:proofErr w:type="gram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DD8">
              <w:rPr>
                <w:rFonts w:ascii="Times New Roman" w:hAnsi="Times New Roman"/>
                <w:sz w:val="24"/>
                <w:szCs w:val="24"/>
              </w:rPr>
              <w:t>Тулегеновна</w:t>
            </w:r>
            <w:proofErr w:type="spell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– ведущий специалист сектора по вопросам муниципальной службы и кадровой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1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4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Количество информационных материалов антикоррупционной направленности, размещенных в информационном пространстве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2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4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информации, в течение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информации, в течение 2022 года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3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4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4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информации, в течение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информации, в течение 2022 года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5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6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«Разработка и распространение информационных и методических материалов по вопросам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7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4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8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</w:tc>
      </w:tr>
    </w:tbl>
    <w:p w:rsidR="00513DD8" w:rsidRPr="002A208C" w:rsidRDefault="00513DD8" w:rsidP="00C205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3DD8" w:rsidRDefault="00513DD8" w:rsidP="00C205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208C">
        <w:rPr>
          <w:rFonts w:ascii="Times New Roman" w:hAnsi="Times New Roman"/>
          <w:sz w:val="28"/>
          <w:szCs w:val="28"/>
        </w:rPr>
        <w:t>&lt;*&gt; В случае если контрольное событие определить невозможно, информация не указывается.</w:t>
      </w: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57C" w:rsidRPr="0062357C" w:rsidRDefault="0062357C" w:rsidP="0062357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№3</w:t>
      </w:r>
    </w:p>
    <w:p w:rsidR="0062357C" w:rsidRPr="0062357C" w:rsidRDefault="0062357C" w:rsidP="0062357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</w:p>
    <w:p w:rsidR="009826C6" w:rsidRDefault="0062357C" w:rsidP="0062357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>Соль-</w:t>
      </w:r>
      <w:proofErr w:type="spellStart"/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>Илецкий</w:t>
      </w:r>
      <w:proofErr w:type="spellEnd"/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городской округ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___________2022 </w:t>
      </w:r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E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к муниципальной программе</w:t>
      </w: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«Противодействие коррупции</w:t>
      </w: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городском округе»</w:t>
      </w:r>
    </w:p>
    <w:p w:rsidR="00692CA2" w:rsidRDefault="00692CA2" w:rsidP="00021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51A9" w:rsidRPr="002C4153" w:rsidRDefault="005751A9" w:rsidP="00021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2C4153">
        <w:rPr>
          <w:rFonts w:ascii="Times New Roman" w:hAnsi="Times New Roman"/>
          <w:sz w:val="24"/>
          <w:szCs w:val="24"/>
          <w:lang w:eastAsia="ru-RU"/>
        </w:rPr>
        <w:t>Перечень основных мероприятий</w:t>
      </w:r>
    </w:p>
    <w:p w:rsidR="005751A9" w:rsidRDefault="005751A9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4153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p w:rsidR="00692CA2" w:rsidRPr="002C4153" w:rsidRDefault="00692CA2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5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3686"/>
        <w:gridCol w:w="2013"/>
        <w:gridCol w:w="851"/>
        <w:gridCol w:w="850"/>
        <w:gridCol w:w="2268"/>
        <w:gridCol w:w="1843"/>
        <w:gridCol w:w="2977"/>
      </w:tblGrid>
      <w:tr w:rsidR="005751A9" w:rsidRPr="002C4153" w:rsidTr="00FA183B">
        <w:tc>
          <w:tcPr>
            <w:tcW w:w="568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2C4153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2C4153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2268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2C4153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2C4153">
              <w:rPr>
                <w:rFonts w:ascii="Times New Roman" w:hAnsi="Times New Roman"/>
                <w:lang w:eastAsia="ru-RU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Связь с показателями (индикаторами) муниципальной программы (подпрограммы) </w:t>
            </w:r>
            <w:r w:rsidRPr="002C4153">
              <w:rPr>
                <w:rFonts w:ascii="Times New Roman" w:hAnsi="Times New Roman"/>
                <w:color w:val="0000FF"/>
                <w:lang w:eastAsia="ru-RU"/>
              </w:rPr>
              <w:t>&lt;*&gt;</w:t>
            </w:r>
          </w:p>
        </w:tc>
      </w:tr>
      <w:tr w:rsidR="005751A9" w:rsidRPr="002C4153" w:rsidTr="00FA183B">
        <w:tc>
          <w:tcPr>
            <w:tcW w:w="568" w:type="dxa"/>
            <w:vMerge/>
          </w:tcPr>
          <w:p w:rsidR="005751A9" w:rsidRPr="002C4153" w:rsidRDefault="005751A9" w:rsidP="00A668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751A9" w:rsidRPr="002C4153" w:rsidTr="00FA183B">
        <w:tc>
          <w:tcPr>
            <w:tcW w:w="568" w:type="dxa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686" w:type="dxa"/>
          </w:tcPr>
          <w:p w:rsidR="005751A9" w:rsidRPr="002C4153" w:rsidRDefault="00CB317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Основное мероприятие 1 «Выполнение антикоррупционных мероприятий, предусмотрен</w:t>
            </w:r>
            <w:r w:rsidR="00B23CDE" w:rsidRPr="002C4153">
              <w:rPr>
                <w:rFonts w:ascii="Times New Roman" w:hAnsi="Times New Roman"/>
                <w:lang w:eastAsia="ru-RU"/>
              </w:rPr>
              <w:t xml:space="preserve">ных планом </w:t>
            </w:r>
            <w:r w:rsidR="000661BA" w:rsidRPr="002C4153">
              <w:rPr>
                <w:rFonts w:ascii="Times New Roman" w:hAnsi="Times New Roman"/>
                <w:lang w:eastAsia="ru-RU"/>
              </w:rPr>
              <w:t>работы комиссии по противодействию коррупции муниципального образования Соль-Илецкий городской округ</w:t>
            </w:r>
            <w:r w:rsidRPr="002C4153">
              <w:rPr>
                <w:rFonts w:ascii="Times New Roman" w:hAnsi="Times New Roman"/>
                <w:lang w:eastAsia="ru-RU"/>
              </w:rPr>
              <w:t>»</w:t>
            </w:r>
            <w:r w:rsidR="000661BA" w:rsidRPr="002C415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013" w:type="dxa"/>
          </w:tcPr>
          <w:p w:rsidR="005751A9" w:rsidRPr="002C4153" w:rsidRDefault="005751A9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701" w:type="dxa"/>
            <w:gridSpan w:val="2"/>
          </w:tcPr>
          <w:p w:rsidR="005751A9" w:rsidRPr="002C4153" w:rsidRDefault="005751A9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E36C10" w:rsidRPr="002C4153" w:rsidRDefault="00E36C10" w:rsidP="001C56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обеспечение единообразного применения законодательства о противодействии  коррупции в органах местного самоуправления;</w:t>
            </w:r>
          </w:p>
          <w:p w:rsidR="00E36C10" w:rsidRPr="002C4153" w:rsidRDefault="00E36C10" w:rsidP="001C56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повышение эффективности организации антикоррупционной </w:t>
            </w:r>
            <w:r w:rsidRPr="002C4153">
              <w:rPr>
                <w:rFonts w:ascii="Times New Roman" w:hAnsi="Times New Roman"/>
                <w:lang w:eastAsia="ru-RU"/>
              </w:rPr>
              <w:lastRenderedPageBreak/>
              <w:t>деятельности;</w:t>
            </w:r>
          </w:p>
          <w:p w:rsidR="005751A9" w:rsidRPr="00923564" w:rsidRDefault="00E36C10" w:rsidP="001C56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</w:t>
            </w:r>
            <w:r w:rsidR="007D3832">
              <w:rPr>
                <w:rFonts w:ascii="Times New Roman" w:hAnsi="Times New Roman"/>
                <w:lang w:eastAsia="ru-RU"/>
              </w:rPr>
              <w:t>ужащих, а также среди населения</w:t>
            </w:r>
          </w:p>
        </w:tc>
        <w:tc>
          <w:tcPr>
            <w:tcW w:w="1843" w:type="dxa"/>
          </w:tcPr>
          <w:p w:rsidR="005751A9" w:rsidRPr="002C4153" w:rsidRDefault="00E36C10" w:rsidP="001C56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 xml:space="preserve">неисполнение поручений Президента Российской Федерации, постановлений Правительства Российской Федерации, Правительства Оренбургской области, указов и </w:t>
            </w:r>
            <w:r w:rsidRPr="002C4153">
              <w:rPr>
                <w:rFonts w:ascii="Times New Roman" w:hAnsi="Times New Roman"/>
                <w:lang w:eastAsia="ru-RU"/>
              </w:rPr>
              <w:lastRenderedPageBreak/>
              <w:t>распоряжений Губернатора Оренбургской области, направленных на реализацию антикоррупционной политики</w:t>
            </w:r>
          </w:p>
        </w:tc>
        <w:tc>
          <w:tcPr>
            <w:tcW w:w="2977" w:type="dxa"/>
          </w:tcPr>
          <w:p w:rsidR="001D538C" w:rsidRPr="002C4153" w:rsidRDefault="001D538C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доля проведенных заседаний комиссии по противодействию коррупции в общем количестве запланированных заседаний комиссии по противодейст</w:t>
            </w:r>
            <w:r w:rsidR="0030633A">
              <w:rPr>
                <w:rFonts w:ascii="Times New Roman" w:hAnsi="Times New Roman"/>
                <w:lang w:eastAsia="ru-RU"/>
              </w:rPr>
              <w:t>вию коррупции на текущий год;</w:t>
            </w:r>
          </w:p>
          <w:p w:rsidR="001D538C" w:rsidRPr="002C4153" w:rsidRDefault="001D538C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число руководителей муниципальных учреждений и предприятий Соль-Илецкого городского округа, </w:t>
            </w:r>
            <w:r w:rsidRPr="002C4153">
              <w:rPr>
                <w:rFonts w:ascii="Times New Roman" w:hAnsi="Times New Roman"/>
                <w:lang w:eastAsia="ru-RU"/>
              </w:rPr>
              <w:lastRenderedPageBreak/>
              <w:t>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работа признана удовлетворительной; количество изданной и размещенной социальной рекламной продукции антикоррупционной направленности;</w:t>
            </w:r>
          </w:p>
          <w:p w:rsidR="005751A9" w:rsidRPr="002C4153" w:rsidRDefault="001D538C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количество проведенных мероприятий по вопросам противодействия коррупции;</w:t>
            </w:r>
          </w:p>
        </w:tc>
      </w:tr>
      <w:tr w:rsidR="002E15CF" w:rsidRPr="002C4153" w:rsidTr="00FA183B">
        <w:tc>
          <w:tcPr>
            <w:tcW w:w="568" w:type="dxa"/>
          </w:tcPr>
          <w:p w:rsidR="002E15CF" w:rsidRPr="002C4153" w:rsidRDefault="002E15CF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686" w:type="dxa"/>
          </w:tcPr>
          <w:p w:rsidR="002E15CF" w:rsidRPr="002C4153" w:rsidRDefault="00FB32AE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Основное мероприятие 2 «</w:t>
            </w:r>
            <w:r w:rsidR="002E15CF" w:rsidRPr="002C4153">
              <w:rPr>
                <w:rFonts w:ascii="Times New Roman" w:hAnsi="Times New Roman" w:cs="Times New Roman"/>
                <w:szCs w:val="22"/>
              </w:rPr>
              <w:t xml:space="preserve">Организация и проведение антикоррупционного обучения, просвещения </w:t>
            </w:r>
            <w:r w:rsidRPr="002C4153">
              <w:rPr>
                <w:rFonts w:ascii="Times New Roman" w:hAnsi="Times New Roman" w:cs="Times New Roman"/>
                <w:szCs w:val="22"/>
              </w:rPr>
              <w:t>муниципальных служащих»</w:t>
            </w:r>
            <w:r w:rsidR="002E15CF" w:rsidRPr="002C4153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2E15CF" w:rsidRPr="002C4153" w:rsidRDefault="002E15CF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</w:tcPr>
          <w:p w:rsidR="002E15CF" w:rsidRPr="002C4153" w:rsidRDefault="002E15CF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2E15CF" w:rsidRPr="002C4153" w:rsidTr="00FA183B">
        <w:tc>
          <w:tcPr>
            <w:tcW w:w="568" w:type="dxa"/>
          </w:tcPr>
          <w:p w:rsidR="002E15CF" w:rsidRPr="002C4153" w:rsidRDefault="00F6640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3686" w:type="dxa"/>
          </w:tcPr>
          <w:p w:rsidR="002E15CF" w:rsidRPr="002C4153" w:rsidRDefault="00FB32AE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«</w:t>
            </w:r>
            <w:r w:rsidR="002E15CF" w:rsidRPr="002C4153">
              <w:rPr>
                <w:rFonts w:ascii="Times New Roman" w:hAnsi="Times New Roman" w:cs="Times New Roman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</w:t>
            </w:r>
            <w:r w:rsidRPr="002C4153">
              <w:rPr>
                <w:rFonts w:ascii="Times New Roman" w:hAnsi="Times New Roman" w:cs="Times New Roman"/>
                <w:szCs w:val="22"/>
              </w:rPr>
              <w:t>тие в противодействии коррупции»</w:t>
            </w:r>
          </w:p>
        </w:tc>
        <w:tc>
          <w:tcPr>
            <w:tcW w:w="2013" w:type="dxa"/>
          </w:tcPr>
          <w:p w:rsidR="002E15CF" w:rsidRPr="002C4153" w:rsidRDefault="002E15CF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</w:tcPr>
          <w:p w:rsidR="002E15CF" w:rsidRPr="002C4153" w:rsidRDefault="002E15CF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 xml:space="preserve">развитие правовой грамотности в сфере противодействия коррупционным проявлениям среди должностных лиц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органов местного самоуправления;</w:t>
            </w:r>
          </w:p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увеличение числа</w:t>
            </w:r>
            <w:r w:rsidR="007D3832">
              <w:rPr>
                <w:rFonts w:ascii="Times New Roman" w:hAnsi="Times New Roman" w:cs="Times New Roman"/>
                <w:szCs w:val="22"/>
              </w:rPr>
              <w:t xml:space="preserve"> квалифицированных специалистов</w:t>
            </w:r>
          </w:p>
        </w:tc>
        <w:tc>
          <w:tcPr>
            <w:tcW w:w="1843" w:type="dxa"/>
          </w:tcPr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 xml:space="preserve">непрофессионализм и некомпетентность муниципальных служащих при выполнении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своих должностных обязанностей</w:t>
            </w:r>
          </w:p>
        </w:tc>
        <w:tc>
          <w:tcPr>
            <w:tcW w:w="2977" w:type="dxa"/>
          </w:tcPr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2E15CF" w:rsidRPr="002C4153" w:rsidTr="00FA183B">
        <w:tc>
          <w:tcPr>
            <w:tcW w:w="568" w:type="dxa"/>
          </w:tcPr>
          <w:p w:rsidR="002E15CF" w:rsidRPr="002C4153" w:rsidRDefault="00F6640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2.2.</w:t>
            </w:r>
          </w:p>
        </w:tc>
        <w:tc>
          <w:tcPr>
            <w:tcW w:w="3686" w:type="dxa"/>
          </w:tcPr>
          <w:p w:rsidR="002E15CF" w:rsidRPr="002C4153" w:rsidRDefault="00FB32AE" w:rsidP="006E3B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«</w:t>
            </w:r>
            <w:r w:rsidR="002E15CF" w:rsidRPr="002C4153">
              <w:rPr>
                <w:rFonts w:ascii="Times New Roman" w:hAnsi="Times New Roman" w:cs="Times New Roman"/>
                <w:szCs w:val="22"/>
              </w:rPr>
              <w:t>Орг</w:t>
            </w:r>
            <w:r w:rsidR="0030633A">
              <w:rPr>
                <w:rFonts w:ascii="Times New Roman" w:hAnsi="Times New Roman" w:cs="Times New Roman"/>
                <w:szCs w:val="22"/>
              </w:rPr>
              <w:t>анизация обучения муниципальных</w:t>
            </w:r>
            <w:r w:rsidR="006E3B1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E15CF" w:rsidRPr="002C4153">
              <w:rPr>
                <w:rFonts w:ascii="Times New Roman" w:hAnsi="Times New Roman" w:cs="Times New Roman"/>
                <w:szCs w:val="22"/>
              </w:rPr>
              <w:t>служащих, впервые поступивших на муниципальную службу, по образовательным программам в об</w:t>
            </w:r>
            <w:r w:rsidRPr="002C4153">
              <w:rPr>
                <w:rFonts w:ascii="Times New Roman" w:hAnsi="Times New Roman" w:cs="Times New Roman"/>
                <w:szCs w:val="22"/>
              </w:rPr>
              <w:t>ласти противодействия коррупции»</w:t>
            </w:r>
          </w:p>
        </w:tc>
        <w:tc>
          <w:tcPr>
            <w:tcW w:w="2013" w:type="dxa"/>
          </w:tcPr>
          <w:p w:rsidR="002E15CF" w:rsidRPr="002C4153" w:rsidRDefault="002E15CF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</w:tcPr>
          <w:p w:rsidR="002E15CF" w:rsidRPr="002C4153" w:rsidRDefault="002E15CF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5329FE" w:rsidRPr="002C4153" w:rsidTr="00FA183B">
        <w:tc>
          <w:tcPr>
            <w:tcW w:w="568" w:type="dxa"/>
          </w:tcPr>
          <w:p w:rsidR="005329FE" w:rsidRPr="002C4153" w:rsidRDefault="005329F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3686" w:type="dxa"/>
          </w:tcPr>
          <w:p w:rsidR="005329FE" w:rsidRPr="002C4153" w:rsidRDefault="005329FE" w:rsidP="004A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«Организация обучения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обучение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 дополнительным профессиональным программам в области противодействия коррупции»</w:t>
            </w:r>
          </w:p>
        </w:tc>
        <w:tc>
          <w:tcPr>
            <w:tcW w:w="2013" w:type="dxa"/>
          </w:tcPr>
          <w:p w:rsidR="005329FE" w:rsidRPr="002C4153" w:rsidRDefault="005329FE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</w:tcPr>
          <w:p w:rsidR="005329FE" w:rsidRPr="002C4153" w:rsidRDefault="005329FE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5329FE" w:rsidRPr="002C4153" w:rsidRDefault="005329FE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развитие правовой грамотности в сфере противодействия коррупционным проявлениям среди должностных лиц органов местного самоуправления;</w:t>
            </w:r>
          </w:p>
          <w:p w:rsidR="005329FE" w:rsidRPr="002C4153" w:rsidRDefault="005329FE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увеличение числа квалифицированных специалистов</w:t>
            </w:r>
          </w:p>
        </w:tc>
        <w:tc>
          <w:tcPr>
            <w:tcW w:w="1843" w:type="dxa"/>
          </w:tcPr>
          <w:p w:rsidR="005329FE" w:rsidRPr="002C4153" w:rsidRDefault="005329FE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5329FE" w:rsidRPr="002C4153" w:rsidRDefault="005329FE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13314B" w:rsidRPr="002C4153" w:rsidTr="00FA183B">
        <w:tc>
          <w:tcPr>
            <w:tcW w:w="568" w:type="dxa"/>
          </w:tcPr>
          <w:p w:rsidR="0013314B" w:rsidRPr="002C4153" w:rsidRDefault="005C4EFA" w:rsidP="005C4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686" w:type="dxa"/>
          </w:tcPr>
          <w:p w:rsidR="0013314B" w:rsidRPr="002C4153" w:rsidRDefault="00FB32AE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Основное мероприятие 3 «</w:t>
            </w:r>
            <w:r w:rsidR="0013314B" w:rsidRPr="002C4153">
              <w:rPr>
                <w:rFonts w:ascii="Times New Roman" w:hAnsi="Times New Roman" w:cs="Times New Roman"/>
                <w:szCs w:val="22"/>
              </w:rPr>
              <w:t>Проведение ежегодных социологических исследований в целях оценки уровня коррупции в</w:t>
            </w:r>
            <w:r w:rsidR="001E7B56" w:rsidRPr="002C4153">
              <w:rPr>
                <w:rFonts w:ascii="Times New Roman" w:hAnsi="Times New Roman" w:cs="Times New Roman"/>
                <w:szCs w:val="22"/>
              </w:rPr>
              <w:t xml:space="preserve"> муниципальном образовании</w:t>
            </w:r>
            <w:r w:rsidRPr="002C415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13" w:type="dxa"/>
          </w:tcPr>
          <w:p w:rsidR="0013314B" w:rsidRPr="002C4153" w:rsidRDefault="0013314B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</w:tcPr>
          <w:p w:rsidR="0013314B" w:rsidRPr="002C4153" w:rsidRDefault="0013314B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13314B" w:rsidRPr="002C4153" w:rsidRDefault="0013314B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 xml:space="preserve">повышение уровня обеспечения органов местного самоуправления социологической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13314B" w:rsidRPr="002C4153" w:rsidRDefault="0013314B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наличие положительной динамики в оценке населением состояния коррупции (по результатам проведения ежегодных социологических исследований в целях оценки уровня коррупции в муниципальном образовании)</w:t>
            </w:r>
          </w:p>
        </w:tc>
        <w:tc>
          <w:tcPr>
            <w:tcW w:w="1843" w:type="dxa"/>
          </w:tcPr>
          <w:p w:rsidR="0013314B" w:rsidRPr="002C4153" w:rsidRDefault="0013314B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 xml:space="preserve">неисполнение постановлений Правительства Российской Федерации,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указов и поручений Президента Российской Федерации, постановлений Правительства Оренбургской области, направленных на оценку уровня коррупции в Оренбургской области и эффективности (результативности) принимаемых мер, направленных на противодействие коррупции</w:t>
            </w:r>
          </w:p>
        </w:tc>
        <w:tc>
          <w:tcPr>
            <w:tcW w:w="2977" w:type="dxa"/>
          </w:tcPr>
          <w:p w:rsidR="0013314B" w:rsidRPr="002C4153" w:rsidRDefault="0013314B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количество проведенных опросов граждан, проживающих на территории муниципального образования</w:t>
            </w:r>
          </w:p>
        </w:tc>
      </w:tr>
      <w:tr w:rsidR="00540549" w:rsidRPr="002C4153" w:rsidTr="00FA183B">
        <w:tc>
          <w:tcPr>
            <w:tcW w:w="568" w:type="dxa"/>
          </w:tcPr>
          <w:p w:rsidR="00540549" w:rsidRPr="002C4153" w:rsidRDefault="0054054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</w:tcPr>
          <w:p w:rsidR="00540549" w:rsidRPr="002C4153" w:rsidRDefault="00FB32AE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Основное мероприятие 4 «</w:t>
            </w:r>
            <w:r w:rsidR="00453B7D" w:rsidRPr="002C4153">
              <w:rPr>
                <w:rFonts w:ascii="Times New Roman" w:hAnsi="Times New Roman" w:cs="Times New Roman"/>
                <w:szCs w:val="22"/>
              </w:rPr>
              <w:t>Противодейств</w:t>
            </w:r>
            <w:r w:rsidR="00BD6BE7" w:rsidRPr="002C4153">
              <w:rPr>
                <w:rFonts w:ascii="Times New Roman" w:hAnsi="Times New Roman" w:cs="Times New Roman"/>
                <w:szCs w:val="22"/>
              </w:rPr>
              <w:t xml:space="preserve">ие коррупции при взаимодействии </w:t>
            </w:r>
            <w:r w:rsidR="00453B7D" w:rsidRPr="002C4153">
              <w:rPr>
                <w:rFonts w:ascii="Times New Roman" w:hAnsi="Times New Roman" w:cs="Times New Roman"/>
                <w:szCs w:val="22"/>
              </w:rPr>
              <w:t>с населением Соль-Илецкого городского округа</w:t>
            </w:r>
            <w:r w:rsidRPr="002C4153">
              <w:rPr>
                <w:rFonts w:ascii="Times New Roman" w:hAnsi="Times New Roman" w:cs="Times New Roman"/>
                <w:szCs w:val="22"/>
              </w:rPr>
              <w:t>»</w:t>
            </w:r>
            <w:r w:rsidR="00540549" w:rsidRPr="002C4153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540549" w:rsidRPr="002C4153" w:rsidRDefault="00540549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</w:tcPr>
          <w:p w:rsidR="00540549" w:rsidRPr="002C4153" w:rsidRDefault="00540549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540549" w:rsidRPr="002C4153" w:rsidRDefault="00540549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1843" w:type="dxa"/>
          </w:tcPr>
          <w:p w:rsidR="00540549" w:rsidRPr="002C4153" w:rsidRDefault="00540549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 xml:space="preserve">снижение уровня информированности населения о состоянии коррупции и мерах, принимаемых органами местного самоуправления в сфере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противодействия коррупции;</w:t>
            </w:r>
          </w:p>
          <w:p w:rsidR="00540549" w:rsidRPr="002C4153" w:rsidRDefault="00540549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рост недовольства населения деятельностью органов местного самоуправления</w:t>
            </w:r>
          </w:p>
        </w:tc>
        <w:tc>
          <w:tcPr>
            <w:tcW w:w="2977" w:type="dxa"/>
          </w:tcPr>
          <w:p w:rsidR="00540549" w:rsidRPr="002C4153" w:rsidRDefault="00540549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количество информационных материалов антикоррупционной направленности, размещенных в информационном пространстве</w:t>
            </w:r>
          </w:p>
        </w:tc>
      </w:tr>
      <w:tr w:rsidR="0013314B" w:rsidRPr="002C4153" w:rsidTr="00FA183B">
        <w:tc>
          <w:tcPr>
            <w:tcW w:w="568" w:type="dxa"/>
          </w:tcPr>
          <w:p w:rsidR="0013314B" w:rsidRPr="002C4153" w:rsidRDefault="0054054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4.1.</w:t>
            </w:r>
          </w:p>
        </w:tc>
        <w:tc>
          <w:tcPr>
            <w:tcW w:w="3686" w:type="dxa"/>
          </w:tcPr>
          <w:p w:rsidR="0013314B" w:rsidRPr="002C4153" w:rsidRDefault="00FB32AE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«Освещение</w:t>
            </w:r>
            <w:r w:rsidR="0013314B" w:rsidRPr="002C4153">
              <w:rPr>
                <w:rFonts w:ascii="Times New Roman" w:hAnsi="Times New Roman"/>
                <w:lang w:eastAsia="ru-RU"/>
              </w:rPr>
              <w:t xml:space="preserve">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</w:t>
            </w:r>
            <w:r w:rsidRPr="002C415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13314B" w:rsidRPr="002C4153" w:rsidRDefault="0013314B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</w:t>
            </w:r>
            <w:r w:rsidR="001A60BB">
              <w:rPr>
                <w:rFonts w:ascii="Times New Roman" w:hAnsi="Times New Roman"/>
                <w:lang w:eastAsia="ru-RU"/>
              </w:rPr>
              <w:t>льной службы и кадровой работе,</w:t>
            </w:r>
          </w:p>
          <w:p w:rsidR="0013314B" w:rsidRPr="002C4153" w:rsidRDefault="0013314B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701" w:type="dxa"/>
            <w:gridSpan w:val="2"/>
          </w:tcPr>
          <w:p w:rsidR="0013314B" w:rsidRPr="002C4153" w:rsidRDefault="0013314B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13314B" w:rsidRPr="00EF5A48" w:rsidRDefault="0013314B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1843" w:type="dxa"/>
          </w:tcPr>
          <w:p w:rsidR="0013314B" w:rsidRPr="002C4153" w:rsidRDefault="0013314B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13314B" w:rsidRPr="002C4153" w:rsidRDefault="00540549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</w:tr>
      <w:tr w:rsidR="00BD6BE7" w:rsidRPr="002C4153" w:rsidTr="00FA183B">
        <w:tc>
          <w:tcPr>
            <w:tcW w:w="568" w:type="dxa"/>
          </w:tcPr>
          <w:p w:rsidR="00BD6BE7" w:rsidRPr="002C4153" w:rsidRDefault="00BD6BE7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4.2.</w:t>
            </w:r>
          </w:p>
        </w:tc>
        <w:tc>
          <w:tcPr>
            <w:tcW w:w="3686" w:type="dxa"/>
          </w:tcPr>
          <w:p w:rsidR="00BD6BE7" w:rsidRPr="002C4153" w:rsidRDefault="00F0714F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«</w:t>
            </w:r>
            <w:r w:rsidR="00BD6BE7" w:rsidRPr="002C4153">
              <w:rPr>
                <w:rFonts w:ascii="Times New Roman" w:hAnsi="Times New Roman"/>
                <w:lang w:eastAsia="ru-RU"/>
              </w:rPr>
              <w:t>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</w:t>
            </w:r>
            <w:r w:rsidRPr="002C415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F0714F" w:rsidRPr="002C4153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lang w:eastAsia="ru-RU"/>
              </w:rPr>
            </w:pPr>
            <w:r w:rsidRPr="002C4153">
              <w:rPr>
                <w:rFonts w:ascii="Times New Roman" w:hAnsi="Times New Roman" w:cs="Arial"/>
                <w:lang w:eastAsia="ru-RU"/>
              </w:rPr>
              <w:t>Организационный отдел</w:t>
            </w:r>
            <w:r w:rsidR="001A60BB">
              <w:rPr>
                <w:rFonts w:ascii="Times New Roman" w:hAnsi="Times New Roman" w:cs="Arial"/>
                <w:lang w:eastAsia="ru-RU"/>
              </w:rPr>
              <w:t>,</w:t>
            </w:r>
          </w:p>
          <w:p w:rsidR="00BD6BE7" w:rsidRPr="002C4153" w:rsidRDefault="00F0714F" w:rsidP="00423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</w:t>
            </w:r>
            <w:r w:rsidR="00E50969">
              <w:rPr>
                <w:rFonts w:ascii="Times New Roman" w:hAnsi="Times New Roman"/>
                <w:lang w:eastAsia="ru-RU"/>
              </w:rPr>
              <w:t>льной службы и кадровой работе,</w:t>
            </w:r>
          </w:p>
        </w:tc>
        <w:tc>
          <w:tcPr>
            <w:tcW w:w="1701" w:type="dxa"/>
            <w:gridSpan w:val="2"/>
          </w:tcPr>
          <w:p w:rsidR="00BD6BE7" w:rsidRPr="002C4153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BD6BE7" w:rsidRPr="00EF5A48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1843" w:type="dxa"/>
          </w:tcPr>
          <w:p w:rsidR="00BD6BE7" w:rsidRPr="002C4153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BD6BE7" w:rsidRPr="002C4153" w:rsidRDefault="00BD6BE7" w:rsidP="00423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BD6BE7" w:rsidRPr="002C4153" w:rsidTr="00FA183B">
        <w:tc>
          <w:tcPr>
            <w:tcW w:w="568" w:type="dxa"/>
          </w:tcPr>
          <w:p w:rsidR="00BD6BE7" w:rsidRPr="002C4153" w:rsidRDefault="00BD6BE7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4.3.</w:t>
            </w:r>
          </w:p>
        </w:tc>
        <w:tc>
          <w:tcPr>
            <w:tcW w:w="3686" w:type="dxa"/>
          </w:tcPr>
          <w:p w:rsidR="00BD6BE7" w:rsidRPr="002C4153" w:rsidRDefault="00BD6BE7" w:rsidP="00E509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«Разработка и распространение информационных и методических материалов по вопросам противодействия коррупции»</w:t>
            </w:r>
          </w:p>
        </w:tc>
        <w:tc>
          <w:tcPr>
            <w:tcW w:w="2013" w:type="dxa"/>
          </w:tcPr>
          <w:p w:rsidR="00BD6BE7" w:rsidRPr="002C4153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BD6BE7" w:rsidRPr="002C4153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701" w:type="dxa"/>
            <w:gridSpan w:val="2"/>
          </w:tcPr>
          <w:p w:rsidR="00BD6BE7" w:rsidRPr="002C4153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BD6BE7" w:rsidRPr="002C4153" w:rsidRDefault="00BD6BE7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BD6BE7" w:rsidRPr="002C4153" w:rsidRDefault="00BD6BE7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BD6BE7" w:rsidRPr="002C4153" w:rsidRDefault="00BD6BE7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 xml:space="preserve">снижение уровня информированности населения о состоянии коррупции и мерах, принимаемых органами местного самоуправления в сфере противодействия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коррупции</w:t>
            </w:r>
          </w:p>
        </w:tc>
        <w:tc>
          <w:tcPr>
            <w:tcW w:w="2977" w:type="dxa"/>
          </w:tcPr>
          <w:p w:rsidR="00BD6BE7" w:rsidRPr="002C4153" w:rsidRDefault="00BD6BE7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количество изданной и размещенной социальной рекламной продукции антикоррупционной направленности</w:t>
            </w:r>
          </w:p>
        </w:tc>
      </w:tr>
      <w:tr w:rsidR="00BD6BE7" w:rsidRPr="002C4153" w:rsidTr="00FA183B">
        <w:tc>
          <w:tcPr>
            <w:tcW w:w="568" w:type="dxa"/>
          </w:tcPr>
          <w:p w:rsidR="00BD6BE7" w:rsidRPr="002C4153" w:rsidRDefault="00B36A11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4.4.</w:t>
            </w:r>
          </w:p>
        </w:tc>
        <w:tc>
          <w:tcPr>
            <w:tcW w:w="3686" w:type="dxa"/>
          </w:tcPr>
          <w:p w:rsidR="00BD6BE7" w:rsidRPr="002C4153" w:rsidRDefault="00BD6BE7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«Создание телевизионных программ по антикоррупционному просвещению населения»</w:t>
            </w:r>
          </w:p>
        </w:tc>
        <w:tc>
          <w:tcPr>
            <w:tcW w:w="2013" w:type="dxa"/>
          </w:tcPr>
          <w:p w:rsidR="00BD6BE7" w:rsidRPr="002C4153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BD6BE7" w:rsidRPr="002C4153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701" w:type="dxa"/>
            <w:gridSpan w:val="2"/>
          </w:tcPr>
          <w:p w:rsidR="00BD6BE7" w:rsidRPr="002C4153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BD6BE7" w:rsidRPr="002C4153" w:rsidRDefault="00BD6BE7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BD6BE7" w:rsidRPr="002C4153" w:rsidRDefault="00BD6BE7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BD6BE7" w:rsidRPr="002C4153" w:rsidRDefault="00BD6BE7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:rsidR="00BD6BE7" w:rsidRPr="002C4153" w:rsidRDefault="00BD6BE7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количество выпусков телевизионных программ по антикоррупционному просвещению населения</w:t>
            </w:r>
          </w:p>
        </w:tc>
      </w:tr>
    </w:tbl>
    <w:p w:rsidR="005751A9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2357C" w:rsidRPr="0062357C" w:rsidRDefault="0062357C" w:rsidP="0062357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62357C" w:rsidRPr="0062357C" w:rsidRDefault="0062357C" w:rsidP="0062357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</w:p>
    <w:p w:rsidR="0062357C" w:rsidRDefault="0062357C" w:rsidP="0062357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>Соль-</w:t>
      </w:r>
      <w:proofErr w:type="spellStart"/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>Илецкий</w:t>
      </w:r>
      <w:proofErr w:type="spellEnd"/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городской округ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_________2022</w:t>
      </w:r>
      <w:r w:rsidRPr="00623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</w:p>
    <w:p w:rsidR="0062357C" w:rsidRDefault="0062357C" w:rsidP="005C4EF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4EFA" w:rsidRDefault="005C4EFA" w:rsidP="005C4EF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E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5C4EFA" w:rsidRDefault="005C4EFA" w:rsidP="005C4EF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к муниципальной программе</w:t>
      </w:r>
    </w:p>
    <w:p w:rsidR="005C4EFA" w:rsidRDefault="005C4EFA" w:rsidP="005C4EF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«Противодействие коррупции</w:t>
      </w:r>
    </w:p>
    <w:p w:rsidR="005C4EFA" w:rsidRDefault="005C4EFA" w:rsidP="005C4EF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городском округе»</w:t>
      </w:r>
    </w:p>
    <w:p w:rsidR="00804E2F" w:rsidRDefault="00804E2F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751A9" w:rsidRDefault="005751A9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C403F"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804E2F" w:rsidRPr="00BC403F" w:rsidRDefault="00804E2F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5304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539"/>
        <w:gridCol w:w="1164"/>
        <w:gridCol w:w="2012"/>
        <w:gridCol w:w="2086"/>
        <w:gridCol w:w="1526"/>
        <w:gridCol w:w="972"/>
        <w:gridCol w:w="978"/>
        <w:gridCol w:w="1391"/>
        <w:gridCol w:w="831"/>
        <w:gridCol w:w="831"/>
        <w:gridCol w:w="698"/>
        <w:gridCol w:w="698"/>
        <w:gridCol w:w="698"/>
        <w:gridCol w:w="960"/>
      </w:tblGrid>
      <w:tr w:rsidR="008D562F" w:rsidRPr="00D4539B" w:rsidTr="008D562F">
        <w:trPr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BC4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 (тыс. руб., в ценах соответствующих годов)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BC4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BC4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2020-2025</w:t>
            </w:r>
            <w:r w:rsidR="001E17FB"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D562F" w:rsidRPr="00D4539B" w:rsidTr="008D562F">
        <w:trPr>
          <w:trHeight w:val="351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C342F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2C4153" w:rsidRDefault="00C342F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2C4153" w:rsidRDefault="00C342F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C342F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C342F9" w:rsidP="00C34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C342F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C342F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C342F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2C4153" w:rsidRDefault="00C342F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противодействии коррупции </w:t>
            </w:r>
            <w:proofErr w:type="gramStart"/>
            <w:r w:rsidR="00E302C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="00E302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302CA">
              <w:rPr>
                <w:rFonts w:ascii="Times New Roman" w:hAnsi="Times New Roman"/>
                <w:sz w:val="20"/>
                <w:szCs w:val="20"/>
                <w:lang w:eastAsia="ru-RU"/>
              </w:rPr>
              <w:t>Соль-Илецком</w:t>
            </w:r>
            <w:proofErr w:type="gramEnd"/>
            <w:r w:rsidR="00E302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2F9" w:rsidRDefault="00BC403F" w:rsidP="006E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161C6A" w:rsidRPr="00067FE0" w:rsidRDefault="00067FE0" w:rsidP="006E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Pr="00067FE0">
              <w:rPr>
                <w:rFonts w:ascii="Times New Roman" w:hAnsi="Times New Roman"/>
                <w:sz w:val="20"/>
                <w:szCs w:val="20"/>
              </w:rPr>
              <w:t xml:space="preserve">администрации муниципального </w:t>
            </w:r>
            <w:r w:rsidRPr="00067FE0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Соль-</w:t>
            </w:r>
            <w:proofErr w:type="spellStart"/>
            <w:r w:rsidRPr="00067FE0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067FE0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C342F9" w:rsidRDefault="00C342F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2F9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C342F9" w:rsidRDefault="00C342F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2F9">
              <w:rPr>
                <w:rFonts w:ascii="Times New Roman" w:hAnsi="Times New Roman"/>
                <w:sz w:val="20"/>
                <w:szCs w:val="20"/>
                <w:lang w:eastAsia="ru-RU"/>
              </w:rPr>
              <w:t>12 0  00 00000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1A7867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B46C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1258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1A7867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1A7867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1A7867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067FE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C342F9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C342F9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C342F9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C342F9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689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6636E8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067FE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FE0" w:rsidRPr="00C342F9" w:rsidRDefault="00C342F9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2F9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C342F9" w:rsidRDefault="00C342F9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2F9">
              <w:rPr>
                <w:rFonts w:ascii="Times New Roman" w:hAnsi="Times New Roman"/>
                <w:sz w:val="20"/>
                <w:szCs w:val="20"/>
                <w:lang w:eastAsia="ru-RU"/>
              </w:rPr>
              <w:t>12 0 00 0000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1A7867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3B46C0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31258B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1A7867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1A7867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1A7867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F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4B0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антикоррупционных мероприятий, предусмотренных планом работы комиссии по противодействию коррупции муниципального образования Соль-Илецкий городской округ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F9" w:rsidRDefault="00BC403F" w:rsidP="006E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161C6A" w:rsidRPr="00067FE0" w:rsidRDefault="00067FE0" w:rsidP="006E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</w:t>
            </w:r>
            <w:proofErr w:type="spellStart"/>
            <w:r w:rsidRPr="00067FE0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067FE0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0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антикоррупционного обучения, просвещения муниципальных служащих»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F9" w:rsidRDefault="00BC403F" w:rsidP="006E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161C6A" w:rsidRPr="00067FE0" w:rsidRDefault="00067FE0" w:rsidP="006E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</w:t>
            </w:r>
            <w:proofErr w:type="spellStart"/>
            <w:r w:rsidRPr="00067FE0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067FE0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872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ежегодных социологических исследований в целях оценки уровня коррупции в муниципальном образовании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2F9" w:rsidRDefault="00BC403F" w:rsidP="008D5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BC403F" w:rsidRPr="00067FE0" w:rsidRDefault="00067FE0" w:rsidP="008D5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</w:t>
            </w:r>
            <w:r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службы и кадровой работе </w:t>
            </w:r>
            <w:r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Соль-Илецкий городской округ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городского </w:t>
            </w: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710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Противодействие коррупции при взаимодействии с населением Соль-Илецкого городского округа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2F9" w:rsidRDefault="00BC403F" w:rsidP="006E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BC403F" w:rsidRPr="00067FE0" w:rsidRDefault="00067FE0" w:rsidP="006E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</w:t>
            </w:r>
            <w:proofErr w:type="spellStart"/>
            <w:r w:rsidRPr="00067FE0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067FE0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C342F9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C342F9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1A7867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1258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1A7867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1A7867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1A7867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067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C342F9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C342F9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1A7867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1258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1A7867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1A7867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1A7867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067FE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4.1.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D64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Освещение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1C6A" w:rsidRPr="00067FE0" w:rsidRDefault="00BC403F" w:rsidP="006E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</w:t>
            </w:r>
            <w:proofErr w:type="spellStart"/>
            <w:r w:rsidR="00067FE0" w:rsidRPr="00067FE0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="00067FE0" w:rsidRPr="00067FE0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161C6A" w:rsidRPr="00161C6A" w:rsidRDefault="00BC403F" w:rsidP="00C93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C342F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1A7867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1A7867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1A7867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1A7867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C342F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1A7867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1A7867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1A7867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1A7867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B46C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8D562F" w:rsidRPr="00D4539B" w:rsidTr="008D562F">
        <w:trPr>
          <w:trHeight w:val="634"/>
        </w:trPr>
        <w:tc>
          <w:tcPr>
            <w:tcW w:w="17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B8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4.3.</w:t>
            </w:r>
          </w:p>
        </w:tc>
        <w:tc>
          <w:tcPr>
            <w:tcW w:w="65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C93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 и распространение информационных и </w:t>
            </w: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методических материалов по воп</w:t>
            </w:r>
            <w:r w:rsidR="00315FDD">
              <w:rPr>
                <w:rFonts w:ascii="Times New Roman" w:hAnsi="Times New Roman"/>
                <w:sz w:val="20"/>
                <w:szCs w:val="20"/>
                <w:lang w:eastAsia="ru-RU"/>
              </w:rPr>
              <w:t>росам противодействия коррупции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067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Соль-</w:t>
            </w: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Илецкий городской округ Оренбургской 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Соль-Илецкий городской округ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C342F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C342F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12 0 01 70530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1A7867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A001A4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1258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1A7867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1A7867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1A7867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A001A4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</w:t>
            </w: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03062D" w:rsidTr="008D562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C342F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C342F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12 0 01 70530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1A7867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A001A4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1258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1A7867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1A7867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1A7867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A001A4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956E52" w:rsidRDefault="00956E52" w:rsidP="002138F8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sectPr w:rsidR="00956E52" w:rsidSect="00692CA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9E7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E82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F6D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368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22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F43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AD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E89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6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842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13FE0"/>
    <w:rsid w:val="00021521"/>
    <w:rsid w:val="0003046A"/>
    <w:rsid w:val="0003062D"/>
    <w:rsid w:val="00034FDF"/>
    <w:rsid w:val="00040987"/>
    <w:rsid w:val="000500CB"/>
    <w:rsid w:val="000522F6"/>
    <w:rsid w:val="00054A71"/>
    <w:rsid w:val="00057515"/>
    <w:rsid w:val="0006262B"/>
    <w:rsid w:val="00062E69"/>
    <w:rsid w:val="000661BA"/>
    <w:rsid w:val="00067FE0"/>
    <w:rsid w:val="00074DC9"/>
    <w:rsid w:val="00077BD4"/>
    <w:rsid w:val="0008371F"/>
    <w:rsid w:val="00090B40"/>
    <w:rsid w:val="000939DF"/>
    <w:rsid w:val="000948F2"/>
    <w:rsid w:val="000C5D14"/>
    <w:rsid w:val="000E6AAE"/>
    <w:rsid w:val="00107F7D"/>
    <w:rsid w:val="001275A2"/>
    <w:rsid w:val="0013177F"/>
    <w:rsid w:val="0013314B"/>
    <w:rsid w:val="00133ED6"/>
    <w:rsid w:val="00145236"/>
    <w:rsid w:val="00151012"/>
    <w:rsid w:val="00161C6A"/>
    <w:rsid w:val="00166A00"/>
    <w:rsid w:val="00184862"/>
    <w:rsid w:val="00190670"/>
    <w:rsid w:val="001A0E47"/>
    <w:rsid w:val="001A321C"/>
    <w:rsid w:val="001A60BB"/>
    <w:rsid w:val="001A7867"/>
    <w:rsid w:val="001B2BE5"/>
    <w:rsid w:val="001C56C7"/>
    <w:rsid w:val="001D1C7E"/>
    <w:rsid w:val="001D2902"/>
    <w:rsid w:val="001D2C73"/>
    <w:rsid w:val="001D538C"/>
    <w:rsid w:val="001E17FB"/>
    <w:rsid w:val="001E7B56"/>
    <w:rsid w:val="00202F5C"/>
    <w:rsid w:val="00205D1E"/>
    <w:rsid w:val="002074B5"/>
    <w:rsid w:val="002138F8"/>
    <w:rsid w:val="00220C19"/>
    <w:rsid w:val="00243BF2"/>
    <w:rsid w:val="00252A56"/>
    <w:rsid w:val="00256596"/>
    <w:rsid w:val="002745F6"/>
    <w:rsid w:val="00287B64"/>
    <w:rsid w:val="00292AE8"/>
    <w:rsid w:val="002C4153"/>
    <w:rsid w:val="002C5ECC"/>
    <w:rsid w:val="002D022E"/>
    <w:rsid w:val="002D24AD"/>
    <w:rsid w:val="002D7314"/>
    <w:rsid w:val="002E15CF"/>
    <w:rsid w:val="002F09ED"/>
    <w:rsid w:val="002F2CEC"/>
    <w:rsid w:val="002F3E85"/>
    <w:rsid w:val="0030633A"/>
    <w:rsid w:val="0031258B"/>
    <w:rsid w:val="0031297F"/>
    <w:rsid w:val="00315E8F"/>
    <w:rsid w:val="00315FDD"/>
    <w:rsid w:val="0031610E"/>
    <w:rsid w:val="00321F27"/>
    <w:rsid w:val="00322093"/>
    <w:rsid w:val="003220F8"/>
    <w:rsid w:val="00334686"/>
    <w:rsid w:val="00340AEF"/>
    <w:rsid w:val="00340BC1"/>
    <w:rsid w:val="003445BC"/>
    <w:rsid w:val="003575E8"/>
    <w:rsid w:val="00364373"/>
    <w:rsid w:val="0036572E"/>
    <w:rsid w:val="00367DCF"/>
    <w:rsid w:val="0037579D"/>
    <w:rsid w:val="00375961"/>
    <w:rsid w:val="00384E18"/>
    <w:rsid w:val="00394B0A"/>
    <w:rsid w:val="00395299"/>
    <w:rsid w:val="003B395D"/>
    <w:rsid w:val="003B46C0"/>
    <w:rsid w:val="003C6056"/>
    <w:rsid w:val="003D0FB6"/>
    <w:rsid w:val="003E10C5"/>
    <w:rsid w:val="003E5E25"/>
    <w:rsid w:val="003F3DE5"/>
    <w:rsid w:val="003F41C2"/>
    <w:rsid w:val="003F52F3"/>
    <w:rsid w:val="0042075B"/>
    <w:rsid w:val="00423FEA"/>
    <w:rsid w:val="00425182"/>
    <w:rsid w:val="00426D06"/>
    <w:rsid w:val="00430F6B"/>
    <w:rsid w:val="00435A24"/>
    <w:rsid w:val="004439DC"/>
    <w:rsid w:val="00450D70"/>
    <w:rsid w:val="00451ADA"/>
    <w:rsid w:val="00453B7D"/>
    <w:rsid w:val="00465917"/>
    <w:rsid w:val="00471861"/>
    <w:rsid w:val="00471A77"/>
    <w:rsid w:val="004801E7"/>
    <w:rsid w:val="004815BF"/>
    <w:rsid w:val="004904C0"/>
    <w:rsid w:val="004A1083"/>
    <w:rsid w:val="004A2DFB"/>
    <w:rsid w:val="004A593C"/>
    <w:rsid w:val="004B0124"/>
    <w:rsid w:val="004B45BD"/>
    <w:rsid w:val="004D06C9"/>
    <w:rsid w:val="004E5AEB"/>
    <w:rsid w:val="004E70B6"/>
    <w:rsid w:val="004F6C61"/>
    <w:rsid w:val="005030F8"/>
    <w:rsid w:val="00504D02"/>
    <w:rsid w:val="00513DD8"/>
    <w:rsid w:val="0052662E"/>
    <w:rsid w:val="00531D0C"/>
    <w:rsid w:val="005329FE"/>
    <w:rsid w:val="005343ED"/>
    <w:rsid w:val="00540549"/>
    <w:rsid w:val="0054455E"/>
    <w:rsid w:val="005543BE"/>
    <w:rsid w:val="005618FF"/>
    <w:rsid w:val="00566EC9"/>
    <w:rsid w:val="0057194F"/>
    <w:rsid w:val="005751A9"/>
    <w:rsid w:val="005803CD"/>
    <w:rsid w:val="00582AD2"/>
    <w:rsid w:val="005835A7"/>
    <w:rsid w:val="005908C6"/>
    <w:rsid w:val="0059579F"/>
    <w:rsid w:val="005C21D3"/>
    <w:rsid w:val="005C2E19"/>
    <w:rsid w:val="005C4EFA"/>
    <w:rsid w:val="005C6282"/>
    <w:rsid w:val="005D39DD"/>
    <w:rsid w:val="005E713A"/>
    <w:rsid w:val="005F05C9"/>
    <w:rsid w:val="005F2E38"/>
    <w:rsid w:val="006022AF"/>
    <w:rsid w:val="00607C13"/>
    <w:rsid w:val="00612DD7"/>
    <w:rsid w:val="0062357C"/>
    <w:rsid w:val="0063148B"/>
    <w:rsid w:val="00645FA2"/>
    <w:rsid w:val="00651F52"/>
    <w:rsid w:val="00651F8C"/>
    <w:rsid w:val="0065387F"/>
    <w:rsid w:val="006636E8"/>
    <w:rsid w:val="006678A2"/>
    <w:rsid w:val="00674CB2"/>
    <w:rsid w:val="00682BE7"/>
    <w:rsid w:val="00692CA2"/>
    <w:rsid w:val="006C51F2"/>
    <w:rsid w:val="006E0F4B"/>
    <w:rsid w:val="006E28B2"/>
    <w:rsid w:val="006E3B1F"/>
    <w:rsid w:val="007045EC"/>
    <w:rsid w:val="0071015F"/>
    <w:rsid w:val="007567B0"/>
    <w:rsid w:val="007600F6"/>
    <w:rsid w:val="00767199"/>
    <w:rsid w:val="007764A4"/>
    <w:rsid w:val="00782EE5"/>
    <w:rsid w:val="00794D17"/>
    <w:rsid w:val="007A16B7"/>
    <w:rsid w:val="007C709C"/>
    <w:rsid w:val="007C7E2A"/>
    <w:rsid w:val="007D2A4E"/>
    <w:rsid w:val="007D3832"/>
    <w:rsid w:val="007E5D24"/>
    <w:rsid w:val="00804E2F"/>
    <w:rsid w:val="00806FEF"/>
    <w:rsid w:val="00807B75"/>
    <w:rsid w:val="0081055C"/>
    <w:rsid w:val="00831835"/>
    <w:rsid w:val="00832333"/>
    <w:rsid w:val="00840938"/>
    <w:rsid w:val="00844C96"/>
    <w:rsid w:val="0086242C"/>
    <w:rsid w:val="008664DF"/>
    <w:rsid w:val="0087268F"/>
    <w:rsid w:val="008837D5"/>
    <w:rsid w:val="00884241"/>
    <w:rsid w:val="00896058"/>
    <w:rsid w:val="008A6625"/>
    <w:rsid w:val="008B1891"/>
    <w:rsid w:val="008C0435"/>
    <w:rsid w:val="008C5D1A"/>
    <w:rsid w:val="008D1ADE"/>
    <w:rsid w:val="008D4702"/>
    <w:rsid w:val="008D4BC8"/>
    <w:rsid w:val="008D562F"/>
    <w:rsid w:val="008E5185"/>
    <w:rsid w:val="008F4AFB"/>
    <w:rsid w:val="00903467"/>
    <w:rsid w:val="009053DA"/>
    <w:rsid w:val="00910AEE"/>
    <w:rsid w:val="00913A66"/>
    <w:rsid w:val="0092266D"/>
    <w:rsid w:val="00923564"/>
    <w:rsid w:val="00923805"/>
    <w:rsid w:val="00926FF2"/>
    <w:rsid w:val="00933516"/>
    <w:rsid w:val="00933825"/>
    <w:rsid w:val="009355B1"/>
    <w:rsid w:val="00935C22"/>
    <w:rsid w:val="009419E8"/>
    <w:rsid w:val="00942C32"/>
    <w:rsid w:val="00955DF9"/>
    <w:rsid w:val="00956E52"/>
    <w:rsid w:val="009604C6"/>
    <w:rsid w:val="00974B2F"/>
    <w:rsid w:val="0097581F"/>
    <w:rsid w:val="0098207F"/>
    <w:rsid w:val="009826C6"/>
    <w:rsid w:val="00996F74"/>
    <w:rsid w:val="009A0DA4"/>
    <w:rsid w:val="009A760D"/>
    <w:rsid w:val="009D0968"/>
    <w:rsid w:val="009E2F33"/>
    <w:rsid w:val="009F2E9B"/>
    <w:rsid w:val="00A001A4"/>
    <w:rsid w:val="00A15966"/>
    <w:rsid w:val="00A20914"/>
    <w:rsid w:val="00A2409C"/>
    <w:rsid w:val="00A32F87"/>
    <w:rsid w:val="00A43F90"/>
    <w:rsid w:val="00A503CD"/>
    <w:rsid w:val="00A6210B"/>
    <w:rsid w:val="00A6686D"/>
    <w:rsid w:val="00A703D7"/>
    <w:rsid w:val="00A73621"/>
    <w:rsid w:val="00A754AF"/>
    <w:rsid w:val="00AA0D9E"/>
    <w:rsid w:val="00AD6E75"/>
    <w:rsid w:val="00AE2AB3"/>
    <w:rsid w:val="00AE4DCC"/>
    <w:rsid w:val="00B02A87"/>
    <w:rsid w:val="00B2134D"/>
    <w:rsid w:val="00B23CDE"/>
    <w:rsid w:val="00B36A11"/>
    <w:rsid w:val="00B62AD6"/>
    <w:rsid w:val="00B73E69"/>
    <w:rsid w:val="00B750ED"/>
    <w:rsid w:val="00B86422"/>
    <w:rsid w:val="00B97922"/>
    <w:rsid w:val="00BA173B"/>
    <w:rsid w:val="00BB19B5"/>
    <w:rsid w:val="00BB36E7"/>
    <w:rsid w:val="00BC2596"/>
    <w:rsid w:val="00BC403F"/>
    <w:rsid w:val="00BD6BE7"/>
    <w:rsid w:val="00BE137C"/>
    <w:rsid w:val="00BE2E00"/>
    <w:rsid w:val="00BE3566"/>
    <w:rsid w:val="00C20159"/>
    <w:rsid w:val="00C205E4"/>
    <w:rsid w:val="00C3373D"/>
    <w:rsid w:val="00C342F9"/>
    <w:rsid w:val="00C45A0D"/>
    <w:rsid w:val="00C61DAA"/>
    <w:rsid w:val="00C934F1"/>
    <w:rsid w:val="00CB0B6C"/>
    <w:rsid w:val="00CB3177"/>
    <w:rsid w:val="00CB4217"/>
    <w:rsid w:val="00CC3AF1"/>
    <w:rsid w:val="00CF083F"/>
    <w:rsid w:val="00CF2D5C"/>
    <w:rsid w:val="00CF3058"/>
    <w:rsid w:val="00CF5AF9"/>
    <w:rsid w:val="00D2390D"/>
    <w:rsid w:val="00D26447"/>
    <w:rsid w:val="00D34036"/>
    <w:rsid w:val="00D4539B"/>
    <w:rsid w:val="00D4706F"/>
    <w:rsid w:val="00D53B96"/>
    <w:rsid w:val="00D63FF0"/>
    <w:rsid w:val="00D6451C"/>
    <w:rsid w:val="00D660D6"/>
    <w:rsid w:val="00D8645C"/>
    <w:rsid w:val="00D86F90"/>
    <w:rsid w:val="00DB055B"/>
    <w:rsid w:val="00DB5E47"/>
    <w:rsid w:val="00DB6F4C"/>
    <w:rsid w:val="00DC31FF"/>
    <w:rsid w:val="00DC54DE"/>
    <w:rsid w:val="00DD1D8A"/>
    <w:rsid w:val="00DE7AF9"/>
    <w:rsid w:val="00E16F42"/>
    <w:rsid w:val="00E25B2F"/>
    <w:rsid w:val="00E302CA"/>
    <w:rsid w:val="00E36C10"/>
    <w:rsid w:val="00E41A70"/>
    <w:rsid w:val="00E47C4F"/>
    <w:rsid w:val="00E47C7D"/>
    <w:rsid w:val="00E50969"/>
    <w:rsid w:val="00E53EA1"/>
    <w:rsid w:val="00E57CD6"/>
    <w:rsid w:val="00E57D75"/>
    <w:rsid w:val="00E61A92"/>
    <w:rsid w:val="00E63B69"/>
    <w:rsid w:val="00E707E9"/>
    <w:rsid w:val="00E75A9B"/>
    <w:rsid w:val="00E83B9C"/>
    <w:rsid w:val="00E86289"/>
    <w:rsid w:val="00E87C1A"/>
    <w:rsid w:val="00E97D8A"/>
    <w:rsid w:val="00EA2073"/>
    <w:rsid w:val="00EA7626"/>
    <w:rsid w:val="00ED11EE"/>
    <w:rsid w:val="00ED763F"/>
    <w:rsid w:val="00EE76C3"/>
    <w:rsid w:val="00EF3F99"/>
    <w:rsid w:val="00EF5A48"/>
    <w:rsid w:val="00EF7BEC"/>
    <w:rsid w:val="00F0714F"/>
    <w:rsid w:val="00F276C6"/>
    <w:rsid w:val="00F3531D"/>
    <w:rsid w:val="00F36650"/>
    <w:rsid w:val="00F518D2"/>
    <w:rsid w:val="00F61186"/>
    <w:rsid w:val="00F6129B"/>
    <w:rsid w:val="00F660A0"/>
    <w:rsid w:val="00F6640E"/>
    <w:rsid w:val="00FA183B"/>
    <w:rsid w:val="00FB126C"/>
    <w:rsid w:val="00FB2C17"/>
    <w:rsid w:val="00FB32AE"/>
    <w:rsid w:val="00FC1E4A"/>
    <w:rsid w:val="00FC6008"/>
    <w:rsid w:val="00FD0ECA"/>
    <w:rsid w:val="00FD485C"/>
    <w:rsid w:val="00FE718F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0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99"/>
    <w:qFormat/>
    <w:rsid w:val="00A6686D"/>
    <w:rPr>
      <w:rFonts w:eastAsia="Times New Roman"/>
    </w:rPr>
  </w:style>
  <w:style w:type="paragraph" w:styleId="ae">
    <w:name w:val="Title"/>
    <w:basedOn w:val="a"/>
    <w:link w:val="af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2">
    <w:name w:val="page number"/>
    <w:basedOn w:val="a0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3">
    <w:name w:val="Hyperlink"/>
    <w:basedOn w:val="a0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customStyle="1" w:styleId="af5">
    <w:name w:val="Цветовое выделение"/>
    <w:uiPriority w:val="99"/>
    <w:rsid w:val="005C21D3"/>
    <w:rPr>
      <w:b/>
      <w:color w:val="26282F"/>
    </w:rPr>
  </w:style>
  <w:style w:type="character" w:customStyle="1" w:styleId="ad">
    <w:name w:val="Без интервала Знак"/>
    <w:basedOn w:val="a0"/>
    <w:link w:val="ac"/>
    <w:uiPriority w:val="99"/>
    <w:rsid w:val="003220F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0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99"/>
    <w:qFormat/>
    <w:rsid w:val="00A6686D"/>
    <w:rPr>
      <w:rFonts w:eastAsia="Times New Roman"/>
    </w:rPr>
  </w:style>
  <w:style w:type="paragraph" w:styleId="ae">
    <w:name w:val="Title"/>
    <w:basedOn w:val="a"/>
    <w:link w:val="af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2">
    <w:name w:val="page number"/>
    <w:basedOn w:val="a0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3">
    <w:name w:val="Hyperlink"/>
    <w:basedOn w:val="a0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customStyle="1" w:styleId="af5">
    <w:name w:val="Цветовое выделение"/>
    <w:uiPriority w:val="99"/>
    <w:rsid w:val="005C21D3"/>
    <w:rPr>
      <w:b/>
      <w:color w:val="26282F"/>
    </w:rPr>
  </w:style>
  <w:style w:type="character" w:customStyle="1" w:styleId="ad">
    <w:name w:val="Без интервала Знак"/>
    <w:basedOn w:val="a0"/>
    <w:link w:val="ac"/>
    <w:uiPriority w:val="99"/>
    <w:rsid w:val="003220F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3AE2-9747-4413-825C-EA032923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2021-11-15T09:45:00Z</cp:lastPrinted>
  <dcterms:created xsi:type="dcterms:W3CDTF">2022-03-29T03:30:00Z</dcterms:created>
  <dcterms:modified xsi:type="dcterms:W3CDTF">2022-03-29T03:30:00Z</dcterms:modified>
</cp:coreProperties>
</file>